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D6FB3" w:rsidRDefault="000D6FB3">
      <w:pPr>
        <w:snapToGrid w:val="0"/>
        <w:rPr>
          <w:rFonts w:hint="eastAsia"/>
          <w:b/>
          <w:bCs/>
          <w:szCs w:val="21"/>
        </w:rPr>
      </w:pPr>
    </w:p>
    <w:p w:rsidR="000D6FB3" w:rsidRDefault="000D6FB3">
      <w:pPr>
        <w:snapToGrid w:val="0"/>
        <w:rPr>
          <w:rFonts w:hint="eastAsia"/>
          <w:b/>
          <w:bCs/>
          <w:szCs w:val="21"/>
        </w:rPr>
      </w:pPr>
    </w:p>
    <w:p w:rsidR="000D6FB3" w:rsidRDefault="007204E2">
      <w:pPr>
        <w:snapToGrid w:val="0"/>
        <w:rPr>
          <w:rFonts w:hint="eastAsia"/>
          <w:b/>
          <w:bCs/>
          <w:sz w:val="32"/>
        </w:rPr>
      </w:pPr>
      <w:r>
        <w:rPr>
          <w:rFonts w:hint="eastAsia"/>
          <w:b/>
          <w:bCs/>
          <w:noProof/>
          <w:sz w:val="32"/>
        </w:rPr>
        <mc:AlternateContent>
          <mc:Choice Requires="wps">
            <w:drawing>
              <wp:inline distT="0" distB="0" distL="0" distR="0">
                <wp:extent cx="5346700" cy="584200"/>
                <wp:effectExtent l="0" t="0" r="0" b="0"/>
                <wp:docPr id="4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46700" cy="584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04E2" w:rsidRDefault="007204E2" w:rsidP="007204E2">
                            <w:pPr>
                              <w:jc w:val="center"/>
                              <w:rPr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53"/>
                                <w:szCs w:val="53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广东省哲学社会科学规划领导小组办公室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21pt;height:4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" filled="f" stroked="f">
                <v:textbox inset="0,0,0,0">
                  <w:txbxContent>
                    <w:p w:rsidR="007204E2" w:rsidRDefault="007204E2" w:rsidP="007204E2">
                      <w:pPr>
                        <w:jc w:val="center"/>
                        <w:rPr>
                          <w:kern w:val="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53"/>
                          <w:szCs w:val="53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广东省哲学社会科学规划领导小组办公室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D6FB3" w:rsidRDefault="007204E2">
      <w:pPr>
        <w:rPr>
          <w:rFonts w:hint="eastAsia"/>
          <w:b/>
          <w:bCs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-124460</wp:posOffset>
                </wp:positionH>
                <wp:positionV relativeFrom="paragraph">
                  <wp:posOffset>88900</wp:posOffset>
                </wp:positionV>
                <wp:extent cx="5563235" cy="635"/>
                <wp:effectExtent l="0" t="0" r="12065" b="12065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5632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98B726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8pt,7pt" to="428.25pt,7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" strokecolor="red">
                <o:lock v:ext="edit" shapetype="f"/>
              </v:line>
            </w:pict>
          </mc:Fallback>
        </mc:AlternateContent>
      </w:r>
    </w:p>
    <w:p w:rsidR="000D6FB3" w:rsidRDefault="000D6FB3">
      <w:pPr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2019年度广东省哲学社会科学规划项目</w:t>
      </w:r>
    </w:p>
    <w:p w:rsidR="000D6FB3" w:rsidRDefault="000D6FB3">
      <w:pPr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立项通知书</w:t>
      </w:r>
    </w:p>
    <w:p w:rsidR="000D6FB3" w:rsidRDefault="000D6FB3">
      <w:pPr>
        <w:rPr>
          <w:szCs w:val="28"/>
        </w:rPr>
      </w:pPr>
    </w:p>
    <w:p w:rsidR="000D6FB3" w:rsidRDefault="000D6FB3">
      <w:pPr>
        <w:rPr>
          <w:szCs w:val="28"/>
        </w:rPr>
      </w:pPr>
    </w:p>
    <w:p w:rsidR="000D6FB3" w:rsidRDefault="000D6FB3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</w:rPr>
        <w:t xml:space="preserve">         陈炬</w:t>
      </w:r>
      <w:r>
        <w:rPr>
          <w:rFonts w:ascii="仿宋_GB2312" w:eastAsia="仿宋_GB2312" w:hAnsi="仿宋_GB2312" w:cs="仿宋_GB2312" w:hint="eastAsia"/>
          <w:sz w:val="28"/>
          <w:szCs w:val="28"/>
        </w:rPr>
        <w:t>同志：</w:t>
      </w:r>
    </w:p>
    <w:p w:rsidR="000D6FB3" w:rsidRDefault="000D6FB3">
      <w:pPr>
        <w:adjustRightInd w:val="0"/>
        <w:spacing w:line="360" w:lineRule="auto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经专家会议评审及省哲学社会科学规划领导小组审批，您申报的广东省哲学社会科学规划2019年度 一般项目项目《数字化生活方式设计中的隐性与显性转换研究》获准立项，批准号：GD19CYS07，资助经费5.0万元，第一次拨款3.5万，预留经费1.5万。请认真填写立项回执，并按时交回我办。</w:t>
      </w:r>
    </w:p>
    <w:p w:rsidR="000D6FB3" w:rsidRDefault="000D6FB3">
      <w:pPr>
        <w:adjustRightInd w:val="0"/>
        <w:spacing w:line="360" w:lineRule="auto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填写立项回执后，项目申请书即成为立项协议，对项目负责人及其所在单位具有约束力。项目负责人所在单位须对立项协议的履行承担保证责任。</w:t>
      </w:r>
      <w:bookmarkStart w:id="0" w:name="_GoBack"/>
      <w:r>
        <w:rPr>
          <w:rFonts w:ascii="仿宋_GB2312" w:eastAsia="仿宋_GB2312" w:hAnsi="仿宋_GB2312" w:cs="仿宋_GB2312" w:hint="eastAsia"/>
          <w:sz w:val="28"/>
          <w:szCs w:val="28"/>
        </w:rPr>
        <w:t>项目负责人及所在单位须了解和执行以下规定</w:t>
      </w:r>
      <w:bookmarkEnd w:id="0"/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</w:p>
    <w:p w:rsidR="000D6FB3" w:rsidRDefault="000D6FB3">
      <w:pPr>
        <w:adjustRightInd w:val="0"/>
        <w:spacing w:line="360" w:lineRule="auto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1、课题组须学习并遵守《广东省哲学社会科学规划项目管理办法》。对于出现违规行为的，我办依据《广东省哲学社会科学规划项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目管理办法》的相关规定进行处理。</w:t>
      </w:r>
    </w:p>
    <w:p w:rsidR="000D6FB3" w:rsidRDefault="000D6FB3">
      <w:pPr>
        <w:adjustRightInd w:val="0"/>
        <w:spacing w:line="360" w:lineRule="auto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2、立项项目经费不再追加。课题组如不接受，我办将撤消该项目立项。而立项经费一经接受，课题组将不得以资助经费不足为由，擅自变更原设计的最终成果形式和内容。</w:t>
      </w:r>
    </w:p>
    <w:p w:rsidR="000D6FB3" w:rsidRDefault="000D6FB3">
      <w:pPr>
        <w:adjustRightInd w:val="0"/>
        <w:spacing w:line="360" w:lineRule="auto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3、项目经费分两次拨付，其中，预留经费将在项目通过鉴定结项后拨付。拨款帐号、开户行、户名如有变动，须以书面形式及时告知我办，以便准确拨款。</w:t>
      </w:r>
    </w:p>
    <w:p w:rsidR="000D6FB3" w:rsidRDefault="000D6FB3">
      <w:pPr>
        <w:adjustRightInd w:val="0"/>
        <w:spacing w:line="360" w:lineRule="auto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4、项目研究过程中，如有变更项目负责人、延长完成时间、改变成果内容或形式、变更项目管理单位、变更或增补课题组成员、中止项目或撤消项目等重要事项，项目负责人或所在单位必须按要求填写《广东省哲学社会科学规划项目重要事项变更审批表》，及时我办审批。</w:t>
      </w:r>
    </w:p>
    <w:p w:rsidR="000D6FB3" w:rsidRDefault="000D6FB3">
      <w:pPr>
        <w:adjustRightInd w:val="0"/>
        <w:spacing w:line="360" w:lineRule="auto"/>
        <w:ind w:firstLine="63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5、项目成果的鉴定结项由我办组织，实行匿名鉴定制度。项目鉴定结项所需材料及装印要求，详见“广东社科规划”网站。</w:t>
      </w:r>
    </w:p>
    <w:p w:rsidR="000D6FB3" w:rsidRDefault="000D6FB3">
      <w:pPr>
        <w:adjustRightInd w:val="0"/>
        <w:spacing w:line="360" w:lineRule="auto"/>
        <w:ind w:firstLine="63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6、成果鉴定等级分为优秀、良好、合格和不合格四个等次。不合格者即未能通过结项，不予拨付预留经费。项目成果的最终鉴定等级均通过“广东社科规划”网站予以公示，并通知项目负责人所在单位。</w:t>
      </w:r>
    </w:p>
    <w:p w:rsidR="000D6FB3" w:rsidRDefault="000D6FB3">
      <w:pPr>
        <w:adjustRightInd w:val="0"/>
        <w:spacing w:line="360" w:lineRule="auto"/>
        <w:ind w:firstLine="63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7、为提高成果质量，计划出版的成果必须在鉴定结项后方可出版。对于违反规定擅自出版的，视为项目负责人自行终止相关资助协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议，我办将不受理结项申请，并按有关规定扣留并追回项目研究经费。</w:t>
      </w:r>
    </w:p>
    <w:p w:rsidR="000D6FB3" w:rsidRDefault="000D6FB3">
      <w:pPr>
        <w:adjustRightInd w:val="0"/>
        <w:spacing w:line="360" w:lineRule="auto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</w:p>
    <w:p w:rsidR="000D6FB3" w:rsidRDefault="000D6FB3">
      <w:pPr>
        <w:adjustRightInd w:val="0"/>
        <w:spacing w:line="360" w:lineRule="auto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以上规定，项目负责人及所在单位应严格遵守。如有异议，可不接受资助（在回执中注明），立项协议自行废止。</w:t>
      </w:r>
    </w:p>
    <w:p w:rsidR="000D6FB3" w:rsidRDefault="000D6FB3">
      <w:pPr>
        <w:adjustRightInd w:val="0"/>
        <w:spacing w:line="360" w:lineRule="auto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</w:p>
    <w:p w:rsidR="000D6FB3" w:rsidRDefault="000D6FB3">
      <w:pPr>
        <w:adjustRightInd w:val="0"/>
        <w:spacing w:line="360" w:lineRule="auto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</w:p>
    <w:p w:rsidR="000D6FB3" w:rsidRDefault="000D6FB3">
      <w:pPr>
        <w:adjustRightInd w:val="0"/>
        <w:spacing w:line="360" w:lineRule="auto"/>
        <w:ind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省社科规划办</w:t>
      </w:r>
    </w:p>
    <w:p w:rsidR="000D6FB3" w:rsidRDefault="000D6FB3">
      <w:pPr>
        <w:adjustRightInd w:val="0"/>
        <w:spacing w:line="360" w:lineRule="auto"/>
        <w:ind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地址：广州市天河北路618号广东社科中心B座9楼</w:t>
      </w:r>
    </w:p>
    <w:p w:rsidR="000D6FB3" w:rsidRDefault="000D6FB3">
      <w:pPr>
        <w:adjustRightInd w:val="0"/>
        <w:spacing w:line="360" w:lineRule="auto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电话：(020)83825078、37252007 </w:t>
      </w:r>
    </w:p>
    <w:p w:rsidR="000D6FB3" w:rsidRDefault="000D6FB3">
      <w:pPr>
        <w:adjustRightInd w:val="0"/>
        <w:spacing w:line="360" w:lineRule="auto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邮编：510635</w:t>
      </w:r>
    </w:p>
    <w:p w:rsidR="000D6FB3" w:rsidRDefault="000D6FB3">
      <w:pPr>
        <w:adjustRightInd w:val="0"/>
        <w:spacing w:line="360" w:lineRule="auto"/>
        <w:ind w:firstLine="630"/>
        <w:rPr>
          <w:rFonts w:ascii="仿宋_GB2312" w:eastAsia="仿宋_GB2312" w:hAnsi="仿宋_GB2312" w:cs="仿宋_GB2312" w:hint="eastAsia"/>
          <w:sz w:val="28"/>
          <w:szCs w:val="28"/>
        </w:rPr>
      </w:pPr>
    </w:p>
    <w:p w:rsidR="000D6FB3" w:rsidRDefault="007204E2">
      <w:pPr>
        <w:adjustRightInd w:val="0"/>
        <w:spacing w:line="360" w:lineRule="auto"/>
        <w:ind w:firstLine="630"/>
        <w:jc w:val="righ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2917825</wp:posOffset>
            </wp:positionH>
            <wp:positionV relativeFrom="paragraph">
              <wp:posOffset>284480</wp:posOffset>
            </wp:positionV>
            <wp:extent cx="1476375" cy="1476375"/>
            <wp:effectExtent l="0" t="0" r="0" b="0"/>
            <wp:wrapNone/>
            <wp:docPr id="5" name="_x0000_s1028" descr="图片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028" descr="图片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6FB3" w:rsidRDefault="000D6FB3">
      <w:pPr>
        <w:adjustRightInd w:val="0"/>
        <w:spacing w:line="360" w:lineRule="auto"/>
        <w:ind w:firstLine="63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广东省哲学社会科学规划领导小组办公室</w:t>
      </w:r>
    </w:p>
    <w:p w:rsidR="000D6FB3" w:rsidRDefault="000D6FB3">
      <w:pPr>
        <w:pStyle w:val="a3"/>
        <w:adjustRightInd w:val="0"/>
        <w:spacing w:line="360" w:lineRule="auto"/>
        <w:ind w:leftChars="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   </w:t>
      </w:r>
      <w:bookmarkStart w:id="1" w:name="OLE_LINK1"/>
      <w:bookmarkStart w:id="2" w:name="OLE_LINK2"/>
      <w:r>
        <w:rPr>
          <w:rFonts w:ascii="仿宋_GB2312" w:eastAsia="仿宋_GB2312" w:hAnsi="仿宋_GB2312" w:cs="仿宋_GB2312" w:hint="eastAsia"/>
          <w:sz w:val="28"/>
          <w:szCs w:val="28"/>
        </w:rPr>
        <w:t>2019年12月14日</w:t>
      </w:r>
      <w:bookmarkEnd w:id="1"/>
      <w:bookmarkEnd w:id="2"/>
    </w:p>
    <w:p w:rsidR="000D6FB3" w:rsidRDefault="000D6FB3">
      <w:pPr>
        <w:snapToGrid w:val="0"/>
        <w:rPr>
          <w:rFonts w:ascii="仿宋_GB2312" w:eastAsia="仿宋_GB2312" w:hAnsi="仿宋_GB2312" w:cs="仿宋_GB2312" w:hint="eastAsia"/>
          <w:b/>
          <w:bCs/>
          <w:sz w:val="28"/>
          <w:szCs w:val="28"/>
        </w:rPr>
      </w:pPr>
    </w:p>
    <w:p w:rsidR="000D6FB3" w:rsidRDefault="000D6FB3">
      <w:pPr>
        <w:snapToGrid w:val="0"/>
        <w:rPr>
          <w:rFonts w:ascii="仿宋_GB2312" w:eastAsia="仿宋_GB2312" w:hAnsi="仿宋_GB2312" w:cs="仿宋_GB2312" w:hint="eastAsia"/>
          <w:b/>
          <w:bCs/>
          <w:sz w:val="28"/>
          <w:szCs w:val="28"/>
        </w:rPr>
      </w:pPr>
    </w:p>
    <w:sectPr w:rsidR="000D6F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779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FB3" w:rsidRDefault="000D6FB3">
      <w:pPr>
        <w:spacing w:after="0" w:line="240" w:lineRule="auto"/>
      </w:pPr>
      <w:r>
        <w:separator/>
      </w:r>
    </w:p>
  </w:endnote>
  <w:endnote w:type="continuationSeparator" w:id="0">
    <w:p w:rsidR="000D6FB3" w:rsidRDefault="000D6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altName w:val="NSimSun"/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4E2" w:rsidRDefault="007204E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FB3" w:rsidRDefault="007204E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6FB3" w:rsidRDefault="000D6FB3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文本框3" o:spid="_x0000_s1029" style="position:absolute;margin-left:0;margin-top:0;width:2in;height:2in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" filled="f" stroked="f">
              <v:path arrowok="t"/>
              <v:textbox style="mso-fit-shape-to-text:t" inset="0,0,0,0">
                <w:txbxContent>
                  <w:p w:rsidR="000D6FB3" w:rsidRDefault="000D6FB3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4E2" w:rsidRDefault="007204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FB3" w:rsidRDefault="000D6FB3">
      <w:pPr>
        <w:spacing w:after="0" w:line="240" w:lineRule="auto"/>
      </w:pPr>
      <w:r>
        <w:separator/>
      </w:r>
    </w:p>
  </w:footnote>
  <w:footnote w:type="continuationSeparator" w:id="0">
    <w:p w:rsidR="000D6FB3" w:rsidRDefault="000D6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FB3" w:rsidRDefault="007204E2"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1270000"/>
              <wp:effectExtent l="0" t="0" r="0" b="0"/>
              <wp:wrapNone/>
              <wp:docPr id="10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-2400000">
                        <a:off x="0" y="0"/>
                        <a:ext cx="635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204E2" w:rsidRDefault="007204E2" w:rsidP="007204E2">
                          <w:pPr>
                            <w:jc w:val="center"/>
                            <w:rPr>
                              <w:kern w:val="0"/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color w:val="E6E6E6"/>
                              <w:sz w:val="48"/>
                              <w:szCs w:val="48"/>
                              <w14:textOutline w14:w="9525" w14:cap="flat" w14:cmpd="sng" w14:algn="ctr">
                                <w14:solidFill>
                                  <w14:srgbClr w14:val="E6E6E6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广东省哲学社会科学规划项目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4" o:spid="_x0000_s1027" type="#_x0000_t202" style="position:absolute;left:0;text-align:left;margin-left:0;margin-top:0;width:500pt;height:100pt;rotation:-40;z-index: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" filled="f" stroked="f">
              <v:textbox>
                <w:txbxContent>
                  <w:p w:rsidR="007204E2" w:rsidRDefault="007204E2" w:rsidP="007204E2">
                    <w:pPr>
                      <w:jc w:val="center"/>
                      <w:rPr>
                        <w:kern w:val="0"/>
                        <w:sz w:val="24"/>
                      </w:rPr>
                    </w:pPr>
                    <w:r>
                      <w:rPr>
                        <w:rFonts w:hint="eastAsia"/>
                        <w:color w:val="E6E6E6"/>
                        <w:sz w:val="48"/>
                        <w:szCs w:val="48"/>
                        <w14:textOutline w14:w="9525" w14:cap="flat" w14:cmpd="sng" w14:algn="ctr">
                          <w14:solidFill>
                            <w14:srgbClr w14:val="E6E6E6"/>
                          </w14:solidFill>
                          <w14:prstDash w14:val="solid"/>
                          <w14:round/>
                        </w14:textOutline>
                      </w:rPr>
                      <w:t>广东省哲学社会科学规划项目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FB3" w:rsidRDefault="000D6FB3">
    <w:pPr>
      <w:pStyle w:val="a6"/>
    </w:pPr>
  </w:p>
  <w:p w:rsidR="000D6FB3" w:rsidRDefault="007204E2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1270000"/>
              <wp:effectExtent l="0" t="0" r="0" b="0"/>
              <wp:wrapNone/>
              <wp:docPr id="9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-2400000">
                        <a:off x="0" y="0"/>
                        <a:ext cx="635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204E2" w:rsidRDefault="007204E2" w:rsidP="007204E2">
                          <w:pPr>
                            <w:jc w:val="center"/>
                            <w:rPr>
                              <w:kern w:val="0"/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color w:val="E6E6E6"/>
                              <w:sz w:val="48"/>
                              <w:szCs w:val="48"/>
                              <w14:textOutline w14:w="9525" w14:cap="flat" w14:cmpd="sng" w14:algn="ctr">
                                <w14:solidFill>
                                  <w14:srgbClr w14:val="E6E6E6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广东省哲学社会科学规划项目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0;width:500pt;height:100pt;rotation:-40;z-index: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" filled="f" stroked="f">
              <v:textbox>
                <w:txbxContent>
                  <w:p w:rsidR="007204E2" w:rsidRDefault="007204E2" w:rsidP="007204E2">
                    <w:pPr>
                      <w:jc w:val="center"/>
                      <w:rPr>
                        <w:kern w:val="0"/>
                        <w:sz w:val="24"/>
                      </w:rPr>
                    </w:pPr>
                    <w:r>
                      <w:rPr>
                        <w:rFonts w:hint="eastAsia"/>
                        <w:color w:val="E6E6E6"/>
                        <w:sz w:val="48"/>
                        <w:szCs w:val="48"/>
                        <w14:textOutline w14:w="9525" w14:cap="flat" w14:cmpd="sng" w14:algn="ctr">
                          <w14:solidFill>
                            <w14:srgbClr w14:val="E6E6E6"/>
                          </w14:solidFill>
                          <w14:prstDash w14:val="solid"/>
                          <w14:round/>
                        </w14:textOutline>
                      </w:rPr>
                      <w:t>广东省哲学社会科学规划项目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FB3" w:rsidRDefault="007204E2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1270000"/>
              <wp:effectExtent l="0" t="0" r="0" b="0"/>
              <wp:wrapNone/>
              <wp:docPr id="7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-2400000">
                        <a:off x="0" y="0"/>
                        <a:ext cx="635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204E2" w:rsidRDefault="007204E2" w:rsidP="007204E2">
                          <w:pPr>
                            <w:jc w:val="center"/>
                            <w:rPr>
                              <w:kern w:val="0"/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color w:val="E6E6E6"/>
                              <w:sz w:val="48"/>
                              <w:szCs w:val="48"/>
                              <w14:textOutline w14:w="9525" w14:cap="flat" w14:cmpd="sng" w14:algn="ctr">
                                <w14:solidFill>
                                  <w14:srgbClr w14:val="E6E6E6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广东省哲学社会科学规划项目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3" o:spid="_x0000_s1030" type="#_x0000_t202" style="position:absolute;left:0;text-align:left;margin-left:0;margin-top:0;width:500pt;height:100pt;rotation:-40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" filled="f" stroked="f">
              <v:textbox>
                <w:txbxContent>
                  <w:p w:rsidR="007204E2" w:rsidRDefault="007204E2" w:rsidP="007204E2">
                    <w:pPr>
                      <w:jc w:val="center"/>
                      <w:rPr>
                        <w:kern w:val="0"/>
                        <w:sz w:val="24"/>
                      </w:rPr>
                    </w:pPr>
                    <w:r>
                      <w:rPr>
                        <w:rFonts w:hint="eastAsia"/>
                        <w:color w:val="E6E6E6"/>
                        <w:sz w:val="48"/>
                        <w:szCs w:val="48"/>
                        <w14:textOutline w14:w="9525" w14:cap="flat" w14:cmpd="sng" w14:algn="ctr">
                          <w14:solidFill>
                            <w14:srgbClr w14:val="E6E6E6"/>
                          </w14:solidFill>
                          <w14:prstDash w14:val="solid"/>
                          <w14:round/>
                        </w14:textOutline>
                      </w:rPr>
                      <w:t>广东省哲学社会科学规划项目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9B7"/>
    <w:rsid w:val="000D6FB3"/>
    <w:rsid w:val="007204E2"/>
    <w:rsid w:val="009A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2BAB95DD"/>
  <w15:chartTrackingRefBased/>
  <w15:docId w15:val="{DDF07AC4-4987-E04A-A1BF-2A45A8CB3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99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/>
    </w:pPr>
    <w:rPr>
      <w:sz w:val="24"/>
    </w:rPr>
  </w:style>
  <w:style w:type="paragraph" w:styleId="a4">
    <w:name w:val="Balloon Text"/>
    <w:basedOn w:val="a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6"/>
    <customShpInfo spid="_x0000_s1028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0BC1B9ED263E45B5C1E002FB069A5F" ma:contentTypeVersion="2" ma:contentTypeDescription="Create a new document." ma:contentTypeScope="" ma:versionID="64f62872a11578f9f075749c68acdc3c">
  <xsd:schema xmlns:xsd="http://www.w3.org/2001/XMLSchema" xmlns:xs="http://www.w3.org/2001/XMLSchema" xmlns:p="http://schemas.microsoft.com/office/2006/metadata/properties" xmlns:ns3="ccc0b647-aa7b-4395-92b3-43324b35ebdf" targetNamespace="http://schemas.microsoft.com/office/2006/metadata/properties" ma:root="true" ma:fieldsID="6a9984ec8ef325349d5d9d6436883b66" ns3:_="">
    <xsd:import namespace="ccc0b647-aa7b-4395-92b3-43324b35eb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0b647-aa7b-4395-92b3-43324b35eb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D28E51-D9F1-493C-AE0D-2D9F44BB9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0b647-aa7b-4395-92b3-43324b35e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1E8BEF-5A0E-4BBB-B9CF-AC2ED1B303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162</Words>
  <Characters>928</Characters>
  <Application>Microsoft Office Word</Application>
  <DocSecurity>8</DocSecurity>
  <Lines>7</Lines>
  <Paragraphs>2</Paragraphs>
  <ScaleCrop>false</ScaleCrop>
  <Company>MC SYSTEM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广东省哲学社会科学规划领导小组办公室</dc:title>
  <dc:subject/>
  <dc:creator>MC SYSTEM</dc:creator>
  <cp:keywords/>
  <cp:lastModifiedBy>1609853GAD30009@student.must.edu.mo</cp:lastModifiedBy>
  <cp:revision>2</cp:revision>
  <cp:lastPrinted>2015-12-21T07:55:00Z</cp:lastPrinted>
  <dcterms:created xsi:type="dcterms:W3CDTF">2019-12-14T03:23:00Z</dcterms:created>
  <dcterms:modified xsi:type="dcterms:W3CDTF">2019-12-14T03:23:00Z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  <property fmtid="{D5CDD505-2E9C-101B-9397-08002B2CF9AE}" pid="3" name="ContentTypeId">
    <vt:lpwstr>0x010100B80BC1B9ED263E45B5C1E002FB069A5F</vt:lpwstr>
  </property>
</Properties>
</file>